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0C" w:rsidRPr="000D2F0C" w:rsidRDefault="000D2F0C" w:rsidP="000D2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Единый день открытых дверей (ЕДОД) - т</w:t>
      </w:r>
      <w:r w:rsidRPr="000D2F0C">
        <w:rPr>
          <w:rFonts w:ascii="Times New Roman" w:hAnsi="Times New Roman" w:cs="Times New Roman"/>
          <w:sz w:val="24"/>
        </w:rPr>
        <w:t>вой день для профессионального самоопределения</w:t>
      </w:r>
      <w:r>
        <w:rPr>
          <w:rFonts w:ascii="Times New Roman" w:hAnsi="Times New Roman" w:cs="Times New Roman"/>
          <w:sz w:val="24"/>
        </w:rPr>
        <w:t>!</w:t>
      </w:r>
    </w:p>
    <w:p w:rsidR="000D2F0C" w:rsidRPr="000D2F0C" w:rsidRDefault="000D2F0C" w:rsidP="000D2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D2F0C">
        <w:rPr>
          <w:rFonts w:ascii="Times New Roman" w:hAnsi="Times New Roman" w:cs="Times New Roman"/>
          <w:sz w:val="24"/>
        </w:rPr>
        <w:t>19 октября 2024 года федеральный проект «</w:t>
      </w:r>
      <w:proofErr w:type="spellStart"/>
      <w:r w:rsidRPr="000D2F0C">
        <w:rPr>
          <w:rFonts w:ascii="Times New Roman" w:hAnsi="Times New Roman" w:cs="Times New Roman"/>
          <w:sz w:val="24"/>
        </w:rPr>
        <w:t>Профессионалитет</w:t>
      </w:r>
      <w:proofErr w:type="spellEnd"/>
      <w:r w:rsidRPr="000D2F0C">
        <w:rPr>
          <w:rFonts w:ascii="Times New Roman" w:hAnsi="Times New Roman" w:cs="Times New Roman"/>
          <w:sz w:val="24"/>
        </w:rPr>
        <w:t>» открывает двери в мир профессионального самоопределения!</w:t>
      </w:r>
    </w:p>
    <w:p w:rsidR="000D2F0C" w:rsidRPr="000D2F0C" w:rsidRDefault="000D2F0C" w:rsidP="000D2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D2F0C">
        <w:rPr>
          <w:rFonts w:ascii="Times New Roman" w:hAnsi="Times New Roman" w:cs="Times New Roman"/>
          <w:sz w:val="24"/>
        </w:rPr>
        <w:t>ЕДОД предлагает вам:</w:t>
      </w:r>
    </w:p>
    <w:p w:rsidR="000D2F0C" w:rsidRPr="009B6339" w:rsidRDefault="009B6339" w:rsidP="009B633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0D2F0C" w:rsidRPr="009B6339">
        <w:rPr>
          <w:rFonts w:ascii="Times New Roman" w:hAnsi="Times New Roman" w:cs="Times New Roman"/>
          <w:sz w:val="24"/>
        </w:rPr>
        <w:t>ткрыть для себя многообразие профессиональных путей</w:t>
      </w:r>
    </w:p>
    <w:p w:rsidR="000D2F0C" w:rsidRPr="009B6339" w:rsidRDefault="009B6339" w:rsidP="009B633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</w:t>
      </w:r>
      <w:r w:rsidR="000D2F0C" w:rsidRPr="009B6339">
        <w:rPr>
          <w:rFonts w:ascii="Times New Roman" w:hAnsi="Times New Roman" w:cs="Times New Roman"/>
          <w:sz w:val="24"/>
        </w:rPr>
        <w:t>лучить актуальную информацию о рынке труда</w:t>
      </w:r>
    </w:p>
    <w:p w:rsidR="000D2F0C" w:rsidRPr="009B6339" w:rsidRDefault="009B6339" w:rsidP="009B633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</w:t>
      </w:r>
      <w:r w:rsidR="000D2F0C" w:rsidRPr="009B6339">
        <w:rPr>
          <w:rFonts w:ascii="Times New Roman" w:hAnsi="Times New Roman" w:cs="Times New Roman"/>
          <w:sz w:val="24"/>
        </w:rPr>
        <w:t>нять, как ваши интересы могут стать основой успешной карьеры</w:t>
      </w:r>
      <w:r>
        <w:rPr>
          <w:rFonts w:ascii="Times New Roman" w:hAnsi="Times New Roman" w:cs="Times New Roman"/>
          <w:sz w:val="24"/>
        </w:rPr>
        <w:t>.</w:t>
      </w:r>
    </w:p>
    <w:p w:rsidR="000D2F0C" w:rsidRPr="000D2F0C" w:rsidRDefault="000D2F0C" w:rsidP="000D2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D2F0C">
        <w:rPr>
          <w:rFonts w:ascii="Times New Roman" w:hAnsi="Times New Roman" w:cs="Times New Roman"/>
          <w:sz w:val="24"/>
        </w:rPr>
        <w:t>Программа дня включает:</w:t>
      </w:r>
    </w:p>
    <w:p w:rsidR="000D2F0C" w:rsidRPr="009B6339" w:rsidRDefault="009B6339" w:rsidP="009B633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="000D2F0C" w:rsidRPr="009B6339">
        <w:rPr>
          <w:rFonts w:ascii="Times New Roman" w:hAnsi="Times New Roman" w:cs="Times New Roman"/>
          <w:sz w:val="24"/>
        </w:rPr>
        <w:t>нтерактивные семинары по профессиональному самоопределению</w:t>
      </w:r>
    </w:p>
    <w:p w:rsidR="000D2F0C" w:rsidRPr="009B6339" w:rsidRDefault="009B6339" w:rsidP="009B633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0D2F0C" w:rsidRPr="009B6339">
        <w:rPr>
          <w:rFonts w:ascii="Times New Roman" w:hAnsi="Times New Roman" w:cs="Times New Roman"/>
          <w:sz w:val="24"/>
        </w:rPr>
        <w:t>астер-классы от специалистов различных отраслей</w:t>
      </w:r>
    </w:p>
    <w:p w:rsidR="000D2F0C" w:rsidRPr="009B6339" w:rsidRDefault="009B6339" w:rsidP="009B633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="000D2F0C" w:rsidRPr="009B6339">
        <w:rPr>
          <w:rFonts w:ascii="Times New Roman" w:hAnsi="Times New Roman" w:cs="Times New Roman"/>
          <w:sz w:val="24"/>
        </w:rPr>
        <w:t xml:space="preserve">онсультации с </w:t>
      </w:r>
      <w:r>
        <w:rPr>
          <w:rFonts w:ascii="Times New Roman" w:hAnsi="Times New Roman" w:cs="Times New Roman"/>
          <w:sz w:val="24"/>
        </w:rPr>
        <w:t>преподавателями специальностей</w:t>
      </w:r>
    </w:p>
    <w:p w:rsidR="000D2F0C" w:rsidRPr="009B6339" w:rsidRDefault="009B6339" w:rsidP="009B633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0D2F0C" w:rsidRPr="009B6339">
        <w:rPr>
          <w:rFonts w:ascii="Times New Roman" w:hAnsi="Times New Roman" w:cs="Times New Roman"/>
          <w:sz w:val="24"/>
        </w:rPr>
        <w:t>резентации образовательных программ «</w:t>
      </w:r>
      <w:proofErr w:type="spellStart"/>
      <w:r w:rsidR="000D2F0C" w:rsidRPr="009B6339">
        <w:rPr>
          <w:rFonts w:ascii="Times New Roman" w:hAnsi="Times New Roman" w:cs="Times New Roman"/>
          <w:sz w:val="24"/>
        </w:rPr>
        <w:t>Профессионалитета</w:t>
      </w:r>
      <w:proofErr w:type="spellEnd"/>
      <w:r w:rsidR="000D2F0C" w:rsidRPr="009B6339">
        <w:rPr>
          <w:rFonts w:ascii="Times New Roman" w:hAnsi="Times New Roman" w:cs="Times New Roman"/>
          <w:sz w:val="24"/>
        </w:rPr>
        <w:t>»</w:t>
      </w:r>
    </w:p>
    <w:p w:rsidR="000D2F0C" w:rsidRPr="000D2F0C" w:rsidRDefault="000D2F0C" w:rsidP="000D2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D2F0C">
        <w:rPr>
          <w:rFonts w:ascii="Times New Roman" w:hAnsi="Times New Roman" w:cs="Times New Roman"/>
          <w:sz w:val="24"/>
        </w:rPr>
        <w:t>Комплекс мероприятий в рамках ЕДОД предусматривает знакомство обучающихся общеобразовательных организаций, их родителей (законных представителей) и членов их семей с приоритетными отраслями экономики РФ и востребованными рабочими профессиями и специальностями с целью дальнейшего поступления на обучение в образовательно-производственные центры (кластеры) и образовательные кластеры среднего профессионального образования по образовательным программам Федерального проекта.</w:t>
      </w:r>
    </w:p>
    <w:p w:rsidR="000D2F0C" w:rsidRPr="000D2F0C" w:rsidRDefault="000D2F0C" w:rsidP="000D2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D2F0C">
        <w:rPr>
          <w:rFonts w:ascii="Times New Roman" w:hAnsi="Times New Roman" w:cs="Times New Roman"/>
          <w:sz w:val="24"/>
        </w:rPr>
        <w:t>Федеральный проект «</w:t>
      </w:r>
      <w:proofErr w:type="spellStart"/>
      <w:r w:rsidRPr="000D2F0C">
        <w:rPr>
          <w:rFonts w:ascii="Times New Roman" w:hAnsi="Times New Roman" w:cs="Times New Roman"/>
          <w:sz w:val="24"/>
        </w:rPr>
        <w:t>Профессионалитет</w:t>
      </w:r>
      <w:proofErr w:type="spellEnd"/>
      <w:r w:rsidRPr="000D2F0C">
        <w:rPr>
          <w:rFonts w:ascii="Times New Roman" w:hAnsi="Times New Roman" w:cs="Times New Roman"/>
          <w:sz w:val="24"/>
        </w:rPr>
        <w:t>» – это новая модель практико-ориентированной подготовки квалифицированных кадров по наиболее востребованным профессиям и специальностям, направленная на максимальное приближение условий подготовки обучающихся образовательных организаций среднего профессионального образования к реальным условиям производства. Федеральный проект ориентирован на повышение интенсивности и качества профессиональной подготовки молодых специалистов в системе СПО, создание бесшовной связки «</w:t>
      </w:r>
      <w:r w:rsidR="009B6339">
        <w:rPr>
          <w:rFonts w:ascii="Times New Roman" w:hAnsi="Times New Roman" w:cs="Times New Roman"/>
          <w:sz w:val="24"/>
        </w:rPr>
        <w:t>техникум</w:t>
      </w:r>
      <w:r w:rsidRPr="000D2F0C">
        <w:rPr>
          <w:rFonts w:ascii="Times New Roman" w:hAnsi="Times New Roman" w:cs="Times New Roman"/>
          <w:sz w:val="24"/>
        </w:rPr>
        <w:t xml:space="preserve">–работодатель». Новые образовательные программы, созданные под конкретные запросы работодателя, позволяют добиться максимальной </w:t>
      </w:r>
      <w:proofErr w:type="spellStart"/>
      <w:proofErr w:type="gramStart"/>
      <w:r w:rsidRPr="000D2F0C">
        <w:rPr>
          <w:rFonts w:ascii="Times New Roman" w:hAnsi="Times New Roman" w:cs="Times New Roman"/>
          <w:sz w:val="24"/>
        </w:rPr>
        <w:t>практико-ориентированности</w:t>
      </w:r>
      <w:proofErr w:type="spellEnd"/>
      <w:proofErr w:type="gramEnd"/>
      <w:r w:rsidRPr="000D2F0C">
        <w:rPr>
          <w:rFonts w:ascii="Times New Roman" w:hAnsi="Times New Roman" w:cs="Times New Roman"/>
          <w:sz w:val="24"/>
        </w:rPr>
        <w:t xml:space="preserve"> образовательного процесса с первых дней обучения. Федеральный проект также предполагает создание учебно-рабочей среды с пониманием перспектив развития будущей трудовой деятельности.</w:t>
      </w:r>
    </w:p>
    <w:p w:rsidR="00265734" w:rsidRPr="000D2F0C" w:rsidRDefault="000D2F0C" w:rsidP="000D2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D2F0C">
        <w:rPr>
          <w:rFonts w:ascii="Times New Roman" w:hAnsi="Times New Roman" w:cs="Times New Roman"/>
          <w:sz w:val="24"/>
        </w:rPr>
        <w:t>«</w:t>
      </w:r>
      <w:proofErr w:type="spellStart"/>
      <w:r w:rsidRPr="000D2F0C">
        <w:rPr>
          <w:rFonts w:ascii="Times New Roman" w:hAnsi="Times New Roman" w:cs="Times New Roman"/>
          <w:sz w:val="24"/>
        </w:rPr>
        <w:t>Профессионалитет</w:t>
      </w:r>
      <w:proofErr w:type="spellEnd"/>
      <w:r w:rsidRPr="000D2F0C">
        <w:rPr>
          <w:rFonts w:ascii="Times New Roman" w:hAnsi="Times New Roman" w:cs="Times New Roman"/>
          <w:sz w:val="24"/>
        </w:rPr>
        <w:t>» — ваш надежный партнер в профессиональном самоопределении и построении успешной карьеры!</w:t>
      </w:r>
      <w:r w:rsidR="00CF360B">
        <w:rPr>
          <w:rFonts w:ascii="Times New Roman" w:hAnsi="Times New Roman" w:cs="Times New Roman"/>
          <w:sz w:val="24"/>
        </w:rPr>
        <w:t xml:space="preserve"> </w:t>
      </w:r>
      <w:r w:rsidR="00CF360B" w:rsidRPr="000D2F0C">
        <w:rPr>
          <w:rFonts w:ascii="Times New Roman" w:hAnsi="Times New Roman" w:cs="Times New Roman"/>
          <w:sz w:val="24"/>
        </w:rPr>
        <w:t>«</w:t>
      </w:r>
      <w:proofErr w:type="spellStart"/>
      <w:r w:rsidR="00CF360B" w:rsidRPr="000D2F0C">
        <w:rPr>
          <w:rFonts w:ascii="Times New Roman" w:hAnsi="Times New Roman" w:cs="Times New Roman"/>
          <w:sz w:val="24"/>
        </w:rPr>
        <w:t>Профессионалитет</w:t>
      </w:r>
      <w:proofErr w:type="spellEnd"/>
      <w:r w:rsidR="00CF360B" w:rsidRPr="000D2F0C">
        <w:rPr>
          <w:rFonts w:ascii="Times New Roman" w:hAnsi="Times New Roman" w:cs="Times New Roman"/>
          <w:sz w:val="24"/>
        </w:rPr>
        <w:t>»</w:t>
      </w:r>
      <w:r w:rsidR="00CF360B">
        <w:rPr>
          <w:rFonts w:ascii="Times New Roman" w:hAnsi="Times New Roman" w:cs="Times New Roman"/>
          <w:sz w:val="24"/>
        </w:rPr>
        <w:t xml:space="preserve"> - ты в хорошей компании!</w:t>
      </w:r>
    </w:p>
    <w:sectPr w:rsidR="00265734" w:rsidRPr="000D2F0C" w:rsidSect="009D0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D0C"/>
    <w:multiLevelType w:val="hybridMultilevel"/>
    <w:tmpl w:val="226E1E46"/>
    <w:lvl w:ilvl="0" w:tplc="8098A61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C2A2C37"/>
    <w:multiLevelType w:val="hybridMultilevel"/>
    <w:tmpl w:val="FA7E75F0"/>
    <w:lvl w:ilvl="0" w:tplc="8098A61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D2F0C"/>
    <w:rsid w:val="00093297"/>
    <w:rsid w:val="000D2F0C"/>
    <w:rsid w:val="00110524"/>
    <w:rsid w:val="00265734"/>
    <w:rsid w:val="00456887"/>
    <w:rsid w:val="005E15BA"/>
    <w:rsid w:val="00681EDB"/>
    <w:rsid w:val="006874A1"/>
    <w:rsid w:val="00744143"/>
    <w:rsid w:val="009B6339"/>
    <w:rsid w:val="009D0EFB"/>
    <w:rsid w:val="00AC78CE"/>
    <w:rsid w:val="00B65DD9"/>
    <w:rsid w:val="00BD67F3"/>
    <w:rsid w:val="00C85F24"/>
    <w:rsid w:val="00CA03DE"/>
    <w:rsid w:val="00CB1A7E"/>
    <w:rsid w:val="00CC4086"/>
    <w:rsid w:val="00CE1E6F"/>
    <w:rsid w:val="00CF360B"/>
    <w:rsid w:val="00D50CDA"/>
    <w:rsid w:val="00DE0717"/>
    <w:rsid w:val="00F2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FB"/>
  </w:style>
  <w:style w:type="paragraph" w:styleId="1">
    <w:name w:val="heading 1"/>
    <w:aliases w:val="Заголов,Заголовок 15,Заголовок 10"/>
    <w:basedOn w:val="a"/>
    <w:next w:val="a"/>
    <w:link w:val="10"/>
    <w:qFormat/>
    <w:rsid w:val="00093297"/>
    <w:pPr>
      <w:keepNext/>
      <w:widowControl w:val="0"/>
      <w:tabs>
        <w:tab w:val="left" w:pos="1134"/>
      </w:tabs>
      <w:autoSpaceDE w:val="0"/>
      <w:autoSpaceDN w:val="0"/>
      <w:adjustRightInd w:val="0"/>
      <w:spacing w:after="480" w:line="360" w:lineRule="auto"/>
      <w:ind w:firstLine="851"/>
      <w:jc w:val="both"/>
      <w:outlineLvl w:val="0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93297"/>
    <w:pPr>
      <w:keepNext/>
      <w:widowControl w:val="0"/>
      <w:tabs>
        <w:tab w:val="left" w:pos="1134"/>
      </w:tabs>
      <w:autoSpaceDE w:val="0"/>
      <w:autoSpaceDN w:val="0"/>
      <w:adjustRightInd w:val="0"/>
      <w:spacing w:after="0" w:line="360" w:lineRule="auto"/>
      <w:ind w:firstLine="851"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 Знак,Заголовок 15 Знак,Заголовок 10 Знак"/>
    <w:basedOn w:val="a0"/>
    <w:link w:val="1"/>
    <w:rsid w:val="00093297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329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">
    <w:name w:val="Стиль1"/>
    <w:basedOn w:val="1"/>
    <w:link w:val="12"/>
    <w:qFormat/>
    <w:rsid w:val="00CC4086"/>
    <w:pPr>
      <w:ind w:firstLine="709"/>
    </w:pPr>
    <w:rPr>
      <w:b w:val="0"/>
    </w:rPr>
  </w:style>
  <w:style w:type="character" w:customStyle="1" w:styleId="12">
    <w:name w:val="Стиль1 Знак"/>
    <w:basedOn w:val="10"/>
    <w:link w:val="11"/>
    <w:rsid w:val="00CC4086"/>
    <w:rPr>
      <w:bCs/>
    </w:rPr>
  </w:style>
  <w:style w:type="paragraph" w:styleId="a3">
    <w:name w:val="List Paragraph"/>
    <w:basedOn w:val="a"/>
    <w:uiPriority w:val="34"/>
    <w:qFormat/>
    <w:rsid w:val="009B63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Лащенова Е.А</dc:creator>
  <cp:lastModifiedBy>Лащенова Е.А</cp:lastModifiedBy>
  <cp:revision>3</cp:revision>
  <dcterms:created xsi:type="dcterms:W3CDTF">2024-10-21T05:54:00Z</dcterms:created>
  <dcterms:modified xsi:type="dcterms:W3CDTF">2024-10-21T05:55:00Z</dcterms:modified>
</cp:coreProperties>
</file>